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64" w:rsidRDefault="00E35564">
      <w:pPr>
        <w:pStyle w:val="a3"/>
        <w:rPr>
          <w:sz w:val="20"/>
        </w:rPr>
      </w:pPr>
    </w:p>
    <w:p w:rsidR="00E35564" w:rsidRDefault="00E35564">
      <w:pPr>
        <w:pStyle w:val="a3"/>
        <w:rPr>
          <w:sz w:val="20"/>
        </w:rPr>
      </w:pPr>
    </w:p>
    <w:p w:rsidR="00E35564" w:rsidRDefault="00E35564">
      <w:pPr>
        <w:pStyle w:val="a3"/>
        <w:rPr>
          <w:sz w:val="20"/>
        </w:rPr>
      </w:pPr>
    </w:p>
    <w:p w:rsidR="00E35564" w:rsidRDefault="00E35564">
      <w:pPr>
        <w:pStyle w:val="a3"/>
        <w:rPr>
          <w:sz w:val="20"/>
        </w:rPr>
      </w:pPr>
    </w:p>
    <w:p w:rsidR="008F4FE8" w:rsidRDefault="004E3954" w:rsidP="008F4FE8">
      <w:pPr>
        <w:pStyle w:val="a3"/>
        <w:spacing w:before="90"/>
        <w:ind w:left="1749" w:right="1016"/>
        <w:jc w:val="center"/>
      </w:pPr>
      <w:r>
        <w:rPr>
          <w:color w:val="0A0A0A"/>
        </w:rPr>
        <w:t>Муниципальное</w:t>
      </w:r>
      <w:r>
        <w:rPr>
          <w:color w:val="0A0A0A"/>
          <w:spacing w:val="89"/>
        </w:rPr>
        <w:t xml:space="preserve"> </w:t>
      </w:r>
      <w:r>
        <w:rPr>
          <w:color w:val="0F0F0F"/>
        </w:rPr>
        <w:t>бюджетное</w:t>
      </w:r>
      <w:r>
        <w:rPr>
          <w:color w:val="0F0F0F"/>
          <w:spacing w:val="59"/>
        </w:rPr>
        <w:t xml:space="preserve"> </w:t>
      </w:r>
      <w:r>
        <w:t>дошкольное</w:t>
      </w:r>
      <w:r>
        <w:rPr>
          <w:spacing w:val="69"/>
        </w:rPr>
        <w:t xml:space="preserve"> </w:t>
      </w:r>
      <w:r>
        <w:t>образовательное</w:t>
      </w:r>
      <w:r>
        <w:rPr>
          <w:spacing w:val="12"/>
        </w:rPr>
        <w:t xml:space="preserve"> </w:t>
      </w:r>
      <w:r>
        <w:t xml:space="preserve">учреждение  </w:t>
      </w:r>
      <w:r>
        <w:rPr>
          <w:spacing w:val="25"/>
        </w:rPr>
        <w:t xml:space="preserve"> </w:t>
      </w:r>
      <w:r w:rsidR="00045927">
        <w:t>Мокрушинский детский сад</w:t>
      </w:r>
    </w:p>
    <w:p w:rsidR="00E35564" w:rsidRDefault="00045927" w:rsidP="00045927">
      <w:pPr>
        <w:pStyle w:val="a3"/>
        <w:spacing w:before="90"/>
        <w:ind w:left="1656"/>
        <w:jc w:val="both"/>
      </w:pPr>
      <w:r>
        <w:rPr>
          <w:color w:val="181818"/>
          <w:w w:val="105"/>
        </w:rPr>
        <w:t xml:space="preserve">                                                         </w:t>
      </w:r>
      <w:r w:rsidR="004E3954">
        <w:rPr>
          <w:color w:val="181818"/>
          <w:w w:val="105"/>
        </w:rPr>
        <w:t>ПРИКАЗ</w:t>
      </w:r>
      <w:r w:rsidR="004E3954">
        <w:rPr>
          <w:color w:val="181818"/>
          <w:spacing w:val="12"/>
          <w:w w:val="105"/>
        </w:rPr>
        <w:t xml:space="preserve"> </w:t>
      </w:r>
      <w:r w:rsidR="004E3954">
        <w:rPr>
          <w:color w:val="0E0E0E"/>
          <w:w w:val="105"/>
        </w:rPr>
        <w:t>№</w:t>
      </w:r>
      <w:r>
        <w:rPr>
          <w:color w:val="0E0E0E"/>
          <w:w w:val="105"/>
        </w:rPr>
        <w:t>4</w:t>
      </w:r>
      <w:r w:rsidR="008F4FE8">
        <w:rPr>
          <w:color w:val="0E0E0E"/>
          <w:w w:val="105"/>
        </w:rPr>
        <w:t xml:space="preserve">                         от 22 августа 2022г</w:t>
      </w:r>
    </w:p>
    <w:p w:rsidR="00E35564" w:rsidRDefault="00E35564">
      <w:pPr>
        <w:pStyle w:val="a3"/>
        <w:spacing w:before="2"/>
      </w:pPr>
    </w:p>
    <w:p w:rsidR="008F4FE8" w:rsidRDefault="004E3954" w:rsidP="008F4FE8">
      <w:pPr>
        <w:pStyle w:val="a3"/>
        <w:spacing w:line="237" w:lineRule="auto"/>
        <w:ind w:left="1134"/>
        <w:rPr>
          <w:w w:val="105"/>
        </w:rPr>
      </w:pPr>
      <w:r>
        <w:rPr>
          <w:color w:val="111111"/>
          <w:w w:val="105"/>
        </w:rPr>
        <w:t xml:space="preserve">«Об </w:t>
      </w:r>
      <w:r>
        <w:rPr>
          <w:w w:val="105"/>
        </w:rPr>
        <w:t xml:space="preserve">утверждении </w:t>
      </w:r>
      <w:r>
        <w:rPr>
          <w:color w:val="0C0C0C"/>
          <w:w w:val="105"/>
        </w:rPr>
        <w:t xml:space="preserve">графика  </w:t>
      </w:r>
      <w:r>
        <w:rPr>
          <w:w w:val="105"/>
        </w:rPr>
        <w:t>генеральных уборок</w:t>
      </w:r>
      <w:r>
        <w:rPr>
          <w:spacing w:val="1"/>
          <w:w w:val="105"/>
        </w:rPr>
        <w:t xml:space="preserve"> </w:t>
      </w:r>
      <w:r>
        <w:rPr>
          <w:color w:val="1C1C1C"/>
          <w:w w:val="105"/>
        </w:rPr>
        <w:t>в</w:t>
      </w:r>
      <w:r w:rsidR="00045927">
        <w:rPr>
          <w:w w:val="105"/>
        </w:rPr>
        <w:t xml:space="preserve"> МБДОУ </w:t>
      </w:r>
      <w:proofErr w:type="spellStart"/>
      <w:r w:rsidR="00045927">
        <w:rPr>
          <w:w w:val="105"/>
        </w:rPr>
        <w:t>Мокрушинском</w:t>
      </w:r>
      <w:proofErr w:type="spellEnd"/>
      <w:r w:rsidR="00045927">
        <w:rPr>
          <w:w w:val="105"/>
        </w:rPr>
        <w:t xml:space="preserve"> </w:t>
      </w:r>
    </w:p>
    <w:p w:rsidR="008F4FE8" w:rsidRDefault="00045927" w:rsidP="008F4FE8">
      <w:pPr>
        <w:pStyle w:val="a3"/>
        <w:spacing w:line="237" w:lineRule="auto"/>
        <w:ind w:left="1134"/>
        <w:rPr>
          <w:w w:val="105"/>
        </w:rPr>
      </w:pPr>
      <w:proofErr w:type="gramStart"/>
      <w:r>
        <w:rPr>
          <w:w w:val="105"/>
        </w:rPr>
        <w:t>детском саду на 2022 – 2023 учебный год</w:t>
      </w:r>
      <w:r w:rsidR="004E3954">
        <w:rPr>
          <w:w w:val="105"/>
        </w:rPr>
        <w:t>»</w:t>
      </w:r>
      <w:proofErr w:type="gramEnd"/>
    </w:p>
    <w:p w:rsidR="00E35564" w:rsidRDefault="00E35564">
      <w:pPr>
        <w:pStyle w:val="a3"/>
        <w:spacing w:before="10"/>
        <w:rPr>
          <w:sz w:val="15"/>
        </w:rPr>
      </w:pPr>
    </w:p>
    <w:p w:rsidR="00E35564" w:rsidRDefault="004E3954">
      <w:pPr>
        <w:pStyle w:val="a3"/>
        <w:spacing w:before="90" w:line="242" w:lineRule="auto"/>
        <w:ind w:left="1656" w:right="900" w:firstLine="417"/>
        <w:jc w:val="both"/>
      </w:pPr>
      <w:r>
        <w:rPr>
          <w:color w:val="161616"/>
        </w:rPr>
        <w:t xml:space="preserve">С </w:t>
      </w:r>
      <w:r>
        <w:t xml:space="preserve">целью охраны здоровья </w:t>
      </w:r>
      <w:r>
        <w:rPr>
          <w:color w:val="080808"/>
        </w:rPr>
        <w:t xml:space="preserve">детей </w:t>
      </w:r>
      <w:r>
        <w:rPr>
          <w:color w:val="151515"/>
        </w:rPr>
        <w:t xml:space="preserve">и </w:t>
      </w:r>
      <w:r>
        <w:rPr>
          <w:color w:val="030303"/>
        </w:rPr>
        <w:t xml:space="preserve">для </w:t>
      </w:r>
      <w:r>
        <w:t>обеспечения санитарно-эпидемиологического</w:t>
      </w:r>
      <w:r>
        <w:rPr>
          <w:spacing w:val="1"/>
        </w:rPr>
        <w:t xml:space="preserve"> </w:t>
      </w:r>
      <w:r>
        <w:t xml:space="preserve">благополучия </w:t>
      </w:r>
      <w:r>
        <w:rPr>
          <w:color w:val="1A1A1A"/>
        </w:rPr>
        <w:t xml:space="preserve">в </w:t>
      </w:r>
      <w:r>
        <w:rPr>
          <w:color w:val="0C0C0C"/>
        </w:rPr>
        <w:t>МБДОУ</w:t>
      </w:r>
      <w:r w:rsidR="00045927">
        <w:rPr>
          <w:color w:val="0C0C0C"/>
        </w:rPr>
        <w:t xml:space="preserve"> Мокрушинский детский сад</w:t>
      </w:r>
      <w:r>
        <w:t xml:space="preserve">, </w:t>
      </w:r>
      <w:r>
        <w:rPr>
          <w:color w:val="031A0C"/>
        </w:rPr>
        <w:t xml:space="preserve">в </w:t>
      </w:r>
      <w:r>
        <w:rPr>
          <w:color w:val="080808"/>
        </w:rPr>
        <w:t xml:space="preserve">соответствии </w:t>
      </w:r>
      <w:r>
        <w:rPr>
          <w:color w:val="1F1F1F"/>
        </w:rPr>
        <w:t xml:space="preserve">с </w:t>
      </w:r>
      <w:r>
        <w:t xml:space="preserve">требованиями </w:t>
      </w:r>
      <w:r>
        <w:rPr>
          <w:color w:val="050505"/>
        </w:rPr>
        <w:t xml:space="preserve">п. </w:t>
      </w:r>
      <w:r>
        <w:t>2.3.</w:t>
      </w:r>
      <w:r>
        <w:rPr>
          <w:spacing w:val="-57"/>
        </w:rPr>
        <w:t xml:space="preserve"> </w:t>
      </w:r>
      <w:r>
        <w:t>Санитарно-эпидемиологических</w:t>
      </w:r>
      <w:r>
        <w:rPr>
          <w:spacing w:val="2"/>
        </w:rPr>
        <w:t xml:space="preserve"> </w:t>
      </w:r>
      <w:r>
        <w:t>правил</w:t>
      </w:r>
      <w:r>
        <w:rPr>
          <w:spacing w:val="9"/>
        </w:rPr>
        <w:t xml:space="preserve"> </w:t>
      </w:r>
      <w:proofErr w:type="gramStart"/>
      <w:r>
        <w:rPr>
          <w:color w:val="151515"/>
        </w:rPr>
        <w:t>C</w:t>
      </w:r>
      <w:proofErr w:type="gramEnd"/>
      <w:r>
        <w:rPr>
          <w:color w:val="151515"/>
        </w:rPr>
        <w:t xml:space="preserve">П </w:t>
      </w:r>
      <w:r>
        <w:t>3.1/2.4.3598</w:t>
      </w:r>
      <w:r>
        <w:rPr>
          <w:spacing w:val="17"/>
        </w:rPr>
        <w:t xml:space="preserve"> </w:t>
      </w:r>
      <w:r>
        <w:rPr>
          <w:color w:val="83795B"/>
          <w:w w:val="90"/>
        </w:rPr>
        <w:t>—</w:t>
      </w:r>
      <w:r>
        <w:rPr>
          <w:color w:val="83795B"/>
          <w:spacing w:val="5"/>
          <w:w w:val="90"/>
        </w:rPr>
        <w:t xml:space="preserve"> </w:t>
      </w:r>
      <w:r>
        <w:t>20</w:t>
      </w:r>
    </w:p>
    <w:p w:rsidR="00E35564" w:rsidRDefault="004E3954">
      <w:pPr>
        <w:pStyle w:val="a3"/>
        <w:spacing w:line="275" w:lineRule="exact"/>
        <w:ind w:left="1661"/>
      </w:pPr>
      <w:r>
        <w:rPr>
          <w:color w:val="0C0C0C"/>
          <w:w w:val="105"/>
        </w:rPr>
        <w:t>ПРИКАЗЫВАЮ:</w:t>
      </w:r>
    </w:p>
    <w:p w:rsidR="00E35564" w:rsidRDefault="00E35564">
      <w:pPr>
        <w:pStyle w:val="a3"/>
        <w:spacing w:before="4"/>
        <w:rPr>
          <w:sz w:val="23"/>
        </w:rPr>
      </w:pPr>
    </w:p>
    <w:p w:rsidR="00E35564" w:rsidRDefault="004E3954" w:rsidP="00045927">
      <w:pPr>
        <w:pStyle w:val="a4"/>
        <w:numPr>
          <w:ilvl w:val="0"/>
          <w:numId w:val="2"/>
        </w:numPr>
        <w:tabs>
          <w:tab w:val="left" w:pos="1843"/>
        </w:tabs>
        <w:spacing w:line="237" w:lineRule="auto"/>
        <w:ind w:right="906" w:firstLine="4"/>
        <w:jc w:val="both"/>
        <w:rPr>
          <w:sz w:val="24"/>
        </w:rPr>
      </w:pPr>
      <w:r w:rsidRPr="00045927">
        <w:rPr>
          <w:sz w:val="24"/>
        </w:rPr>
        <w:t xml:space="preserve">Утвердить </w:t>
      </w:r>
      <w:r w:rsidRPr="00045927">
        <w:rPr>
          <w:sz w:val="24"/>
        </w:rPr>
        <w:t xml:space="preserve">новый </w:t>
      </w:r>
      <w:r w:rsidRPr="00045927">
        <w:rPr>
          <w:sz w:val="24"/>
        </w:rPr>
        <w:t xml:space="preserve">график проведения генеральных уборок </w:t>
      </w:r>
      <w:r w:rsidRPr="00045927">
        <w:rPr>
          <w:sz w:val="24"/>
        </w:rPr>
        <w:t xml:space="preserve">- </w:t>
      </w:r>
      <w:r w:rsidRPr="00045927">
        <w:rPr>
          <w:sz w:val="24"/>
        </w:rPr>
        <w:t xml:space="preserve">каждую пятницу </w:t>
      </w:r>
      <w:r w:rsidR="00045927" w:rsidRPr="00045927">
        <w:rPr>
          <w:sz w:val="24"/>
        </w:rPr>
        <w:t>первую пятницу месяца</w:t>
      </w:r>
      <w:r>
        <w:rPr>
          <w:sz w:val="24"/>
        </w:rPr>
        <w:t>.</w:t>
      </w:r>
    </w:p>
    <w:p w:rsidR="00045927" w:rsidRPr="00045927" w:rsidRDefault="004E3954">
      <w:pPr>
        <w:pStyle w:val="a4"/>
        <w:numPr>
          <w:ilvl w:val="0"/>
          <w:numId w:val="2"/>
        </w:numPr>
        <w:tabs>
          <w:tab w:val="left" w:pos="1841"/>
        </w:tabs>
        <w:spacing w:line="242" w:lineRule="auto"/>
        <w:ind w:left="1665" w:right="954" w:hanging="1"/>
        <w:rPr>
          <w:sz w:val="24"/>
        </w:rPr>
      </w:pPr>
      <w:r>
        <w:rPr>
          <w:w w:val="95"/>
          <w:sz w:val="24"/>
        </w:rPr>
        <w:t>Возложить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ответственность за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проведение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генеральных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уборок</w:t>
      </w:r>
      <w:r>
        <w:rPr>
          <w:spacing w:val="1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на</w:t>
      </w:r>
      <w:r>
        <w:rPr>
          <w:color w:val="111111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сотрудников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МБДОУ</w:t>
      </w:r>
      <w:r w:rsidR="00045927">
        <w:rPr>
          <w:w w:val="95"/>
          <w:sz w:val="24"/>
        </w:rPr>
        <w:t xml:space="preserve"> Мокрушинский детский сад</w:t>
      </w:r>
    </w:p>
    <w:p w:rsidR="00E35564" w:rsidRDefault="004E3954" w:rsidP="00045927">
      <w:pPr>
        <w:pStyle w:val="a4"/>
        <w:tabs>
          <w:tab w:val="left" w:pos="1841"/>
        </w:tabs>
        <w:spacing w:line="242" w:lineRule="auto"/>
        <w:ind w:left="1665" w:right="954" w:firstLine="0"/>
        <w:rPr>
          <w:sz w:val="24"/>
        </w:rPr>
      </w:pP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3.Генеральную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детей.</w:t>
      </w:r>
    </w:p>
    <w:p w:rsidR="00E35564" w:rsidRDefault="004E3954">
      <w:pPr>
        <w:pStyle w:val="a4"/>
        <w:numPr>
          <w:ilvl w:val="0"/>
          <w:numId w:val="1"/>
        </w:numPr>
        <w:tabs>
          <w:tab w:val="left" w:pos="1843"/>
        </w:tabs>
        <w:spacing w:line="237" w:lineRule="auto"/>
        <w:ind w:firstLine="1"/>
        <w:rPr>
          <w:sz w:val="24"/>
        </w:rPr>
      </w:pPr>
      <w:r>
        <w:rPr>
          <w:sz w:val="24"/>
        </w:rPr>
        <w:t>Привлечь</w:t>
      </w:r>
      <w:r>
        <w:rPr>
          <w:spacing w:val="27"/>
          <w:sz w:val="24"/>
        </w:rPr>
        <w:t xml:space="preserve"> </w:t>
      </w:r>
      <w:r>
        <w:rPr>
          <w:color w:val="131313"/>
          <w:sz w:val="24"/>
        </w:rPr>
        <w:t>к</w:t>
      </w:r>
      <w:r>
        <w:rPr>
          <w:color w:val="131313"/>
          <w:spacing w:val="1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29"/>
          <w:sz w:val="24"/>
        </w:rPr>
        <w:t xml:space="preserve"> </w:t>
      </w:r>
      <w:r w:rsidR="00045927">
        <w:rPr>
          <w:sz w:val="24"/>
        </w:rPr>
        <w:t>медицинскую сестру Рябову Н.В</w:t>
      </w:r>
      <w:r>
        <w:rPr>
          <w:sz w:val="24"/>
        </w:rPr>
        <w:t>.</w:t>
      </w:r>
    </w:p>
    <w:p w:rsidR="00E35564" w:rsidRDefault="004E3954">
      <w:pPr>
        <w:pStyle w:val="a4"/>
        <w:numPr>
          <w:ilvl w:val="0"/>
          <w:numId w:val="1"/>
        </w:numPr>
        <w:tabs>
          <w:tab w:val="left" w:pos="1841"/>
        </w:tabs>
        <w:spacing w:before="1" w:line="237" w:lineRule="auto"/>
        <w:ind w:left="1669" w:right="924" w:hanging="1"/>
        <w:rPr>
          <w:sz w:val="24"/>
        </w:rPr>
      </w:pPr>
      <w:proofErr w:type="spellStart"/>
      <w:r>
        <w:rPr>
          <w:sz w:val="24"/>
        </w:rPr>
        <w:t>П</w:t>
      </w:r>
      <w:proofErr w:type="gramStart"/>
      <w:r>
        <w:rPr>
          <w:sz w:val="24"/>
        </w:rPr>
        <w:t>o</w:t>
      </w:r>
      <w:proofErr w:type="spellEnd"/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30"/>
          <w:sz w:val="24"/>
        </w:rPr>
        <w:t xml:space="preserve"> </w:t>
      </w:r>
      <w:r>
        <w:rPr>
          <w:color w:val="0A0A0A"/>
          <w:sz w:val="24"/>
        </w:rPr>
        <w:t>заполнить</w:t>
      </w:r>
      <w:r>
        <w:rPr>
          <w:color w:val="0A0A0A"/>
          <w:spacing w:val="35"/>
          <w:sz w:val="24"/>
        </w:rPr>
        <w:t xml:space="preserve"> </w:t>
      </w:r>
      <w:r>
        <w:rPr>
          <w:color w:val="080808"/>
          <w:sz w:val="24"/>
        </w:rPr>
        <w:t>журнал</w:t>
      </w:r>
      <w:r>
        <w:rPr>
          <w:color w:val="080808"/>
          <w:spacing w:val="29"/>
          <w:sz w:val="24"/>
        </w:rPr>
        <w:t xml:space="preserve"> </w:t>
      </w:r>
      <w:r>
        <w:rPr>
          <w:sz w:val="24"/>
        </w:rPr>
        <w:t>учета</w:t>
      </w:r>
      <w:r>
        <w:rPr>
          <w:spacing w:val="21"/>
          <w:sz w:val="24"/>
        </w:rPr>
        <w:t xml:space="preserve"> </w:t>
      </w:r>
      <w:r>
        <w:rPr>
          <w:sz w:val="24"/>
        </w:rPr>
        <w:t>генеральных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уборок.</w:t>
      </w:r>
    </w:p>
    <w:p w:rsidR="00E35564" w:rsidRDefault="004E3954">
      <w:pPr>
        <w:pStyle w:val="a3"/>
        <w:spacing w:before="1" w:line="237" w:lineRule="auto"/>
        <w:ind w:left="1671" w:right="520" w:hanging="1"/>
      </w:pPr>
      <w:r>
        <w:t>б</w:t>
      </w:r>
      <w:proofErr w:type="gramStart"/>
      <w:r>
        <w:t>.К</w:t>
      </w:r>
      <w:proofErr w:type="gramEnd"/>
      <w:r>
        <w:t>онтроль</w:t>
      </w:r>
      <w:r>
        <w:rPr>
          <w:spacing w:val="1"/>
        </w:rPr>
        <w:t xml:space="preserve"> </w:t>
      </w:r>
      <w:r>
        <w:rPr>
          <w:color w:val="0A0A0A"/>
        </w:rPr>
        <w:t xml:space="preserve">за </w:t>
      </w:r>
      <w:r>
        <w:t>исполнением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 xml:space="preserve">на </w:t>
      </w:r>
      <w:r w:rsidR="00045927">
        <w:t>завхоза МБДОУ Мокрушинский детский сад</w:t>
      </w:r>
      <w:r w:rsidR="008F4FE8">
        <w:t xml:space="preserve"> М.В.Шварцкопф.</w:t>
      </w:r>
    </w:p>
    <w:p w:rsidR="00E35564" w:rsidRDefault="00E35564">
      <w:pPr>
        <w:pStyle w:val="a3"/>
        <w:spacing w:before="5"/>
      </w:pPr>
    </w:p>
    <w:p w:rsidR="00E35564" w:rsidRDefault="004E3954" w:rsidP="00045927">
      <w:pPr>
        <w:pStyle w:val="a3"/>
        <w:ind w:left="1671"/>
        <w:rPr>
          <w:color w:val="0A0A0A"/>
          <w:u w:val="single" w:color="2F132B"/>
        </w:rPr>
      </w:pPr>
      <w:proofErr w:type="gramStart"/>
      <w:r>
        <w:rPr>
          <w:color w:val="0A0A0A"/>
          <w:u w:val="single" w:color="2F132B"/>
        </w:rPr>
        <w:t>Ознакомле</w:t>
      </w:r>
      <w:r w:rsidR="00045927">
        <w:rPr>
          <w:color w:val="0A0A0A"/>
          <w:u w:val="single" w:color="2F132B"/>
        </w:rPr>
        <w:t>ны</w:t>
      </w:r>
      <w:proofErr w:type="gramEnd"/>
      <w:r w:rsidR="00045927">
        <w:rPr>
          <w:color w:val="0A0A0A"/>
          <w:u w:val="single" w:color="2F132B"/>
        </w:rPr>
        <w:t xml:space="preserve"> с приказом:</w:t>
      </w:r>
    </w:p>
    <w:p w:rsidR="00045927" w:rsidRDefault="00045927" w:rsidP="00045927">
      <w:pPr>
        <w:pStyle w:val="a3"/>
        <w:ind w:left="1671"/>
        <w:rPr>
          <w:color w:val="0A0A0A"/>
        </w:rPr>
      </w:pPr>
      <w:r>
        <w:rPr>
          <w:color w:val="0A0A0A"/>
        </w:rPr>
        <w:t>________________        _________________</w:t>
      </w:r>
    </w:p>
    <w:p w:rsidR="00045927" w:rsidRDefault="00045927" w:rsidP="00045927">
      <w:pPr>
        <w:pStyle w:val="a3"/>
        <w:ind w:left="1671"/>
        <w:rPr>
          <w:color w:val="0A0A0A"/>
        </w:rPr>
      </w:pPr>
      <w:r>
        <w:rPr>
          <w:color w:val="0A0A0A"/>
        </w:rPr>
        <w:t>________________        _________________</w:t>
      </w:r>
    </w:p>
    <w:p w:rsidR="00045927" w:rsidRDefault="008F4FE8" w:rsidP="00045927">
      <w:pPr>
        <w:pStyle w:val="a3"/>
        <w:ind w:left="1671"/>
        <w:rPr>
          <w:color w:val="0A0A0A"/>
        </w:rPr>
      </w:pPr>
      <w:r>
        <w:rPr>
          <w:noProof/>
          <w:color w:val="0A0A0A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155575</wp:posOffset>
            </wp:positionV>
            <wp:extent cx="2012950" cy="1725295"/>
            <wp:effectExtent l="19050" t="0" r="635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5927">
        <w:rPr>
          <w:color w:val="0A0A0A"/>
        </w:rPr>
        <w:t>________________        _________________</w:t>
      </w:r>
    </w:p>
    <w:p w:rsidR="00045927" w:rsidRDefault="00045927" w:rsidP="00045927">
      <w:pPr>
        <w:pStyle w:val="a3"/>
        <w:ind w:left="1671"/>
        <w:rPr>
          <w:color w:val="0A0A0A"/>
        </w:rPr>
      </w:pPr>
      <w:r>
        <w:rPr>
          <w:color w:val="0A0A0A"/>
        </w:rPr>
        <w:t>________________        _________________</w:t>
      </w:r>
      <w:r w:rsidR="008F4FE8">
        <w:rPr>
          <w:color w:val="0A0A0A"/>
        </w:rPr>
        <w:t xml:space="preserve"> </w:t>
      </w:r>
    </w:p>
    <w:p w:rsidR="008F4FE8" w:rsidRDefault="008F4FE8" w:rsidP="00045927">
      <w:pPr>
        <w:pStyle w:val="a3"/>
        <w:ind w:left="1671"/>
        <w:rPr>
          <w:color w:val="0A0A0A"/>
        </w:rPr>
      </w:pPr>
    </w:p>
    <w:p w:rsidR="008F4FE8" w:rsidRDefault="008F4FE8" w:rsidP="00045927">
      <w:pPr>
        <w:pStyle w:val="a3"/>
        <w:ind w:left="1671"/>
        <w:rPr>
          <w:color w:val="0A0A0A"/>
        </w:rPr>
      </w:pPr>
    </w:p>
    <w:p w:rsidR="008F4FE8" w:rsidRDefault="008F4FE8" w:rsidP="00045927">
      <w:pPr>
        <w:pStyle w:val="a3"/>
        <w:ind w:left="1671"/>
        <w:rPr>
          <w:color w:val="0A0A0A"/>
        </w:rPr>
      </w:pPr>
    </w:p>
    <w:p w:rsidR="008F4FE8" w:rsidRPr="00045927" w:rsidRDefault="008F4FE8" w:rsidP="00045927">
      <w:pPr>
        <w:pStyle w:val="a3"/>
        <w:ind w:left="1671"/>
      </w:pPr>
      <w:r>
        <w:rPr>
          <w:color w:val="0A0A0A"/>
        </w:rPr>
        <w:t>Заведующий д</w:t>
      </w:r>
      <w:proofErr w:type="gramStart"/>
      <w:r>
        <w:rPr>
          <w:color w:val="0A0A0A"/>
        </w:rPr>
        <w:t>.с</w:t>
      </w:r>
      <w:proofErr w:type="gramEnd"/>
      <w:r>
        <w:rPr>
          <w:color w:val="0A0A0A"/>
        </w:rPr>
        <w:t>:                                                     А.В.Горюнова</w:t>
      </w:r>
    </w:p>
    <w:sectPr w:rsidR="008F4FE8" w:rsidRPr="00045927" w:rsidSect="00045927">
      <w:pgSz w:w="11910" w:h="16840"/>
      <w:pgMar w:top="1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5E2"/>
    <w:multiLevelType w:val="hybridMultilevel"/>
    <w:tmpl w:val="37422C38"/>
    <w:lvl w:ilvl="0" w:tplc="C73284FA">
      <w:start w:val="1"/>
      <w:numFmt w:val="decimal"/>
      <w:lvlText w:val="%1."/>
      <w:lvlJc w:val="left"/>
      <w:pPr>
        <w:ind w:left="1661" w:hanging="176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F8B02910">
      <w:numFmt w:val="bullet"/>
      <w:lvlText w:val="•"/>
      <w:lvlJc w:val="left"/>
      <w:pPr>
        <w:ind w:left="2684" w:hanging="176"/>
      </w:pPr>
      <w:rPr>
        <w:rFonts w:hint="default"/>
        <w:lang w:val="ru-RU" w:eastAsia="en-US" w:bidi="ar-SA"/>
      </w:rPr>
    </w:lvl>
    <w:lvl w:ilvl="2" w:tplc="A8569C56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  <w:lvl w:ilvl="3" w:tplc="36663808">
      <w:numFmt w:val="bullet"/>
      <w:lvlText w:val="•"/>
      <w:lvlJc w:val="left"/>
      <w:pPr>
        <w:ind w:left="4733" w:hanging="176"/>
      </w:pPr>
      <w:rPr>
        <w:rFonts w:hint="default"/>
        <w:lang w:val="ru-RU" w:eastAsia="en-US" w:bidi="ar-SA"/>
      </w:rPr>
    </w:lvl>
    <w:lvl w:ilvl="4" w:tplc="0486C23E">
      <w:numFmt w:val="bullet"/>
      <w:lvlText w:val="•"/>
      <w:lvlJc w:val="left"/>
      <w:pPr>
        <w:ind w:left="5757" w:hanging="176"/>
      </w:pPr>
      <w:rPr>
        <w:rFonts w:hint="default"/>
        <w:lang w:val="ru-RU" w:eastAsia="en-US" w:bidi="ar-SA"/>
      </w:rPr>
    </w:lvl>
    <w:lvl w:ilvl="5" w:tplc="46127738">
      <w:numFmt w:val="bullet"/>
      <w:lvlText w:val="•"/>
      <w:lvlJc w:val="left"/>
      <w:pPr>
        <w:ind w:left="6782" w:hanging="176"/>
      </w:pPr>
      <w:rPr>
        <w:rFonts w:hint="default"/>
        <w:lang w:val="ru-RU" w:eastAsia="en-US" w:bidi="ar-SA"/>
      </w:rPr>
    </w:lvl>
    <w:lvl w:ilvl="6" w:tplc="37E0E8B0">
      <w:numFmt w:val="bullet"/>
      <w:lvlText w:val="•"/>
      <w:lvlJc w:val="left"/>
      <w:pPr>
        <w:ind w:left="7806" w:hanging="176"/>
      </w:pPr>
      <w:rPr>
        <w:rFonts w:hint="default"/>
        <w:lang w:val="ru-RU" w:eastAsia="en-US" w:bidi="ar-SA"/>
      </w:rPr>
    </w:lvl>
    <w:lvl w:ilvl="7" w:tplc="2F9AB7F2">
      <w:numFmt w:val="bullet"/>
      <w:lvlText w:val="•"/>
      <w:lvlJc w:val="left"/>
      <w:pPr>
        <w:ind w:left="8830" w:hanging="176"/>
      </w:pPr>
      <w:rPr>
        <w:rFonts w:hint="default"/>
        <w:lang w:val="ru-RU" w:eastAsia="en-US" w:bidi="ar-SA"/>
      </w:rPr>
    </w:lvl>
    <w:lvl w:ilvl="8" w:tplc="45B6CDD0">
      <w:numFmt w:val="bullet"/>
      <w:lvlText w:val="•"/>
      <w:lvlJc w:val="left"/>
      <w:pPr>
        <w:ind w:left="9855" w:hanging="176"/>
      </w:pPr>
      <w:rPr>
        <w:rFonts w:hint="default"/>
        <w:lang w:val="ru-RU" w:eastAsia="en-US" w:bidi="ar-SA"/>
      </w:rPr>
    </w:lvl>
  </w:abstractNum>
  <w:abstractNum w:abstractNumId="1">
    <w:nsid w:val="63046253"/>
    <w:multiLevelType w:val="hybridMultilevel"/>
    <w:tmpl w:val="865CF29A"/>
    <w:lvl w:ilvl="0" w:tplc="BA90C2EA">
      <w:start w:val="4"/>
      <w:numFmt w:val="decimal"/>
      <w:lvlText w:val="%1."/>
      <w:lvlJc w:val="left"/>
      <w:pPr>
        <w:ind w:left="1664" w:hanging="176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46FE045A">
      <w:numFmt w:val="bullet"/>
      <w:lvlText w:val="•"/>
      <w:lvlJc w:val="left"/>
      <w:pPr>
        <w:ind w:left="2684" w:hanging="176"/>
      </w:pPr>
      <w:rPr>
        <w:rFonts w:hint="default"/>
        <w:lang w:val="ru-RU" w:eastAsia="en-US" w:bidi="ar-SA"/>
      </w:rPr>
    </w:lvl>
    <w:lvl w:ilvl="2" w:tplc="5186FBDE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  <w:lvl w:ilvl="3" w:tplc="1BE23684">
      <w:numFmt w:val="bullet"/>
      <w:lvlText w:val="•"/>
      <w:lvlJc w:val="left"/>
      <w:pPr>
        <w:ind w:left="4733" w:hanging="176"/>
      </w:pPr>
      <w:rPr>
        <w:rFonts w:hint="default"/>
        <w:lang w:val="ru-RU" w:eastAsia="en-US" w:bidi="ar-SA"/>
      </w:rPr>
    </w:lvl>
    <w:lvl w:ilvl="4" w:tplc="E2E2B4DE">
      <w:numFmt w:val="bullet"/>
      <w:lvlText w:val="•"/>
      <w:lvlJc w:val="left"/>
      <w:pPr>
        <w:ind w:left="5757" w:hanging="176"/>
      </w:pPr>
      <w:rPr>
        <w:rFonts w:hint="default"/>
        <w:lang w:val="ru-RU" w:eastAsia="en-US" w:bidi="ar-SA"/>
      </w:rPr>
    </w:lvl>
    <w:lvl w:ilvl="5" w:tplc="31FCDA8C">
      <w:numFmt w:val="bullet"/>
      <w:lvlText w:val="•"/>
      <w:lvlJc w:val="left"/>
      <w:pPr>
        <w:ind w:left="6782" w:hanging="176"/>
      </w:pPr>
      <w:rPr>
        <w:rFonts w:hint="default"/>
        <w:lang w:val="ru-RU" w:eastAsia="en-US" w:bidi="ar-SA"/>
      </w:rPr>
    </w:lvl>
    <w:lvl w:ilvl="6" w:tplc="CF34B5DA">
      <w:numFmt w:val="bullet"/>
      <w:lvlText w:val="•"/>
      <w:lvlJc w:val="left"/>
      <w:pPr>
        <w:ind w:left="7806" w:hanging="176"/>
      </w:pPr>
      <w:rPr>
        <w:rFonts w:hint="default"/>
        <w:lang w:val="ru-RU" w:eastAsia="en-US" w:bidi="ar-SA"/>
      </w:rPr>
    </w:lvl>
    <w:lvl w:ilvl="7" w:tplc="DDE2AC14">
      <w:numFmt w:val="bullet"/>
      <w:lvlText w:val="•"/>
      <w:lvlJc w:val="left"/>
      <w:pPr>
        <w:ind w:left="8830" w:hanging="176"/>
      </w:pPr>
      <w:rPr>
        <w:rFonts w:hint="default"/>
        <w:lang w:val="ru-RU" w:eastAsia="en-US" w:bidi="ar-SA"/>
      </w:rPr>
    </w:lvl>
    <w:lvl w:ilvl="8" w:tplc="28103A7E">
      <w:numFmt w:val="bullet"/>
      <w:lvlText w:val="•"/>
      <w:lvlJc w:val="left"/>
      <w:pPr>
        <w:ind w:left="9855" w:hanging="1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5564"/>
    <w:rsid w:val="00045927"/>
    <w:rsid w:val="004E3954"/>
    <w:rsid w:val="008F4FE8"/>
    <w:rsid w:val="00E3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5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564"/>
    <w:rPr>
      <w:sz w:val="24"/>
      <w:szCs w:val="24"/>
    </w:rPr>
  </w:style>
  <w:style w:type="paragraph" w:styleId="a4">
    <w:name w:val="List Paragraph"/>
    <w:basedOn w:val="a"/>
    <w:uiPriority w:val="1"/>
    <w:qFormat/>
    <w:rsid w:val="00E35564"/>
    <w:pPr>
      <w:ind w:left="1661" w:right="898" w:hanging="1"/>
    </w:pPr>
  </w:style>
  <w:style w:type="paragraph" w:customStyle="1" w:styleId="TableParagraph">
    <w:name w:val="Table Paragraph"/>
    <w:basedOn w:val="a"/>
    <w:uiPriority w:val="1"/>
    <w:qFormat/>
    <w:rsid w:val="00E35564"/>
    <w:pPr>
      <w:spacing w:line="295" w:lineRule="exact"/>
      <w:ind w:left="121"/>
    </w:pPr>
  </w:style>
  <w:style w:type="paragraph" w:styleId="a5">
    <w:name w:val="Balloon Text"/>
    <w:basedOn w:val="a"/>
    <w:link w:val="a6"/>
    <w:uiPriority w:val="99"/>
    <w:semiHidden/>
    <w:unhideWhenUsed/>
    <w:rsid w:val="00045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2023-04-05T08:20:00Z</dcterms:created>
  <dcterms:modified xsi:type="dcterms:W3CDTF">2023-04-05T08:35:00Z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2006-01-01T00:00:00Z</vt:filetime>
  </property>
  <property fmtid="{D5CDD505-2E9C-101B-9397-08002B2CF9AE}" pid="3" name="Creator">
    <vt:lpwstr>Canon </vt:lpwstr>
  </property>
  <property fmtid="{D5CDD505-2E9C-101B-9397-08002B2CF9AE}" pid="4" name="LastSaved">
    <vt:filetime>2006-01-01T00:00:00Z</vt:filetime>
  </property>
</Properties>
</file>